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お客様の声・レビュー掲載同意書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商品、サービスまたは活動を利用した者（以下「利用者」といいます。）が、その感想、評価または回答等を取得・掲載する事業者または団体（以下「掲載者」といいます。）から、掲載内容、媒体、編集、広告表示、保存および掲載停止について説明を受け、その内容を理解したうえで掲載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第1条（適用範囲、利用目的および任意性）</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アンケート、投稿フォーム、電子メール、メッセージ、インタビューその他の方法で取得する感想、評価、口コミ、レビュー、体験談、回答、写真、音声、映像および提供資料等（以下「レビュー等」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掲載者は、レビュー等を、商品・サービス・活動の紹介、利用事例の共有、品質改善、広報、広告、販売促進、営業資料その他事前に案内した目的のために利用します。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案内された目的と実質的に異なる目的で利用する場合、掲載者は、利用前に新たな目的、媒体および公開範囲を説明し、法令上必要な同意を改めて取得します。</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レビュー等の提供および掲載への同意は利用者の自由な意思によるものであり、利用者は回答しない、掲載を希望しない、または途中で回答を終了することができます。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掲載者は、星の数、肯定的な表現、推奨、特定の結論その他の評価内容を利用条件とせず、利用者が実際に感じた内容を自らの言葉で回答できるようにします。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利用者がレビュー等の提供または掲載に同意しないことのみを理由に、既に約束した商品・サービスの条件を不当に変更し、または法令上の権利を制限しません。</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第2条（取得方法、掲載媒体および公開範囲）</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掲載者は、取得前に、主な質問内容、記録方法、掲載予定の有無、掲載媒体および本人を識別できる情報の取扱いを利用者が確認できるようにします。</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録音、録画、撮影、自動文字起こしまたは生成AIによる要約を行う場合、掲載者はその旨、目的および外部サービスへの送信の有無を事前に説明し、必要な同意を得ます。</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利用者は、答えたくない質問への回答を断り、回答中に発言の訂正、記録の一時停止または終了を求めることができます。掲載者は、その意思を尊重して対応します。</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レビュー等を、自らまたは委託先が管理するWebサイト、SNS、予約・口コミサイト、動画・音声配信、広告、メール、印刷物、店頭掲示、営業・提案資料、イベント資料その他事前に案内した媒体へ掲載できます。</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対象には、回答の全部または一部、要約、評価、表示名、年代、居住地域の概略、所属、役職、利用歴、写真、音声、映像および利用者が提供した資料等が含まれる場合があります。掲載者は、公開する本人情報を必要な範囲に限定し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住所、電話番号、メールアドレス、正確な生年月日、病歴その他直接の連絡、特定または不当な不利益につながる情報は、利用者が公開範囲を明確に理解して同意した場合を除き公開しません。</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第3条（編集、権利および利用許諾）</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掲載者は、読みやすさ、長さ、媒体形式または個人情報保護のため、誤字脱字の訂正、言い回しの整理、要約、抜粋、順序変更、匿名化、字幕、翻訳その他必要な編集を行うことがあります。</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掲載者は、利用者の評価、経験または発言の趣旨を実質的に変え、利用者が述べていない効果、満足または推奨を述べたように見せる編集を行いません。</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初回の外部公開前に、掲載予定の主要な文章、評価、本人を識別できる情報および写真等を利用者が確認できる方法で示します。趣旨または公開範囲を重要に変更する場合も、改めて確認を得ます。</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利用者が作成または提供した文章、写真、音声、映像、図表その他の素材に関する著作権等は、別途譲渡の合意をしない限り、利用者または正当な権利者に留保されます。</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掲載者に対し、案内された目的、媒体、公開範囲および期間でレビュー等を利用するために必要な範囲に限り、無償または案内された対価条件で、複製、公衆送信、掲載、配布、翻訳および編集を行うことを非独占的に許諾します。</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掲載者は、利用者の肖像、声、氏名、プライバシーおよび人格的利益を尊重し、差別的、侮辱的、性的または商品・サービスと無関係な文脈でレビュー等を利用しません。</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第4条（広告表示、内容の正確性および第三者の権利）</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がレビュー等の内容決定に関与し、投稿を依頼し、報酬、商品・サービス、割引その他の利益を提供した場合、表示の実態に応じて、一般の閲覧者が広告または依頼に基づく表示であることを明瞭に認識できる表示を行います。</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掲載者は、肯定的な評価を条件としたレビュー、掲載者が作成して利用者名義で承認させた表示その他実質的に掲載者が内容を決定した表示を、自主的・中立的な口コミであるかのように掲載しません。</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個人の感想または一例を、すべての利用者に同じ効果、品質、結果または満足が生じる保証として表示せず、必要に応じて利用条件、個人差、時点その他適切な理解に必要な情報を併記します。</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利用者は、自らの利用経験および認識に基づき、故意に虚偽または誤解を招く内容を避けて回答します。記憶が不確かな事項は、推測で断定せず、その旨を伝えることができます。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利用者は、第三者の個人情報、顧客情報、営業秘密、未公表情報、誹謗中傷に当たる内容または第三者の著作物・写真等を、権限なくレビュー等へ含めません。</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掲載者は、根拠を確認できない断定、法令に抵触するおそれのある内容または第三者の権利を侵害する内容について、掲載を見送り、削除し、匿名化し、または利用者と確認して修正できます。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第5条（謝礼、掲載期間および掲載停止）</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レビュー等の提供または掲載に対する謝礼、ポイント、割引、商品・サービスの無償提供、交通費その他の利益がある場合、掲載者は、その内容、付与条件および返還条件があるときはその条件を事前に案内します。</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別途の案内がない限り、レビュー等の提供または掲載に追加の対価は発生しません。掲載者は、利用者の法令上の権利または正当な苦情申出を放棄させる条件と引き換えに利益を提供しません。</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掲載停止または将来利用の撤回に伴う利益の取扱いは、既に履行された協力、事前に明示された条件および法令に照らして合理的に判断し、一律の高額な違約金または過大な返還を求めません。</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掲載期間は、取得時または掲載前に案内された期間によります。期間が明示されていない場合、掲載者は利用目的に必要な合理的な期間に限って掲載し、継続の必要性を定期的に確認します。</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案内された連絡方法により、事実誤認の訂正、公開範囲の変更または将来の掲載停止を申し出ることができます。掲載者は本人確認と対象を確認し、自己が管理する媒体について合理的な期間内に対応します。</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既に配布された印刷物、終了済み広告、第三者による引用・転載・保存、検索結果またはキャッシュ等は完全に回収できない場合があります。掲載者は新たな利用を停止し、管理可能な範囲で削除または差替えを行います。</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第6条（個人情報の取扱いおよび安全管理）</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掲載者は、氏名、連絡先、利用履歴、レビュー等、写真、掲載確認および同意記録その他の情報を、取得、本人確認、連絡、編集、掲載、権利対応ならびに苦情・紛争対応に必要な範囲で利用します。</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制作、保管、配信、印刷、広告運用その他の業務を外部事業者へ委託する場合、掲載者は必要な範囲で情報を取り扱わせ、委託先の選定、契約、アクセス制限および監督を行います。</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未公開素材および連絡先等へのアクセスを業務上必要な者に限定し、漏えい、誤送信、不正アクセスまたは目的外利用を防ぐため合理的な安全管理を行い、保存の必要がなくなった情報を削除または廃棄します。</w:t>
      </w:r>
    </w:p>
    <w:p w:rsidR="00000000" w:rsidDel="00000000" w:rsidP="00000000" w:rsidRDefault="00000000" w:rsidRPr="00000000" w14:paraId="00000030">
      <w:pPr>
        <w:pStyle w:val="Heading1"/>
        <w:pageBreakBefore w:val="1"/>
        <w:rPr>
          <w:sz w:val="27"/>
          <w:szCs w:val="27"/>
        </w:rPr>
      </w:pPr>
      <w:r w:rsidDel="00000000" w:rsidR="00000000" w:rsidRPr="00000000">
        <w:rPr>
          <w:sz w:val="27"/>
          <w:szCs w:val="27"/>
          <w:rtl w:val="0"/>
        </w:rPr>
        <w:t xml:space="preserve">第7条（責任および同意の確認）</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掲載者は、編集上または事業上の判断により、レビュー等の全部または一部を掲載せず、掲載順を変更し、または掲載を終了できます。レビュー等の掲載により利用者に特定の利益または効果が生じることは保証されません。</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掲載者の故意または過失、無断利用、虚偽・誇大表示、不十分な広告明示、情報漏えいその他掲載者が法令上負う責任を免除するものではなく、利用者の法令上の権利を制限するものでもありません。</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利用目的、掲載媒体、公開範囲、編集、広告表示、謝礼、掲載期間および掲載停止の方法について説明を受け、不明点を質問する機会を得たうえで、自らの意思によりレビュー等の掲載に同意します。</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電子的に同意する場合、掲載者は、同意者の氏名、連絡先、同意日時、対象となるレビュー等および公開条件を識別する情報、対象文書の版ならびに同意操作に関する記録を保存します。</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8">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私は、上記各条項および掲載前に案内された個別条件を確認し、レビュー等が定められた範囲で掲載されることに同意します。</w:t>
      </w:r>
      <w:r w:rsidDel="00000000" w:rsidR="00000000" w:rsidRPr="00000000">
        <w:rPr>
          <w:rtl w:val="0"/>
        </w:rPr>
      </w:r>
    </w:p>
    <w:p w:rsidR="00000000" w:rsidDel="00000000" w:rsidP="00000000" w:rsidRDefault="00000000" w:rsidRPr="00000000" w14:paraId="00000039">
      <w:pPr>
        <w:spacing w:after="140" w:before="20" w:line="252.00000000000003" w:lineRule="auto"/>
        <w:rPr/>
      </w:pPr>
      <w:r w:rsidDel="00000000" w:rsidR="00000000" w:rsidRPr="00000000">
        <w:rPr>
          <w:rtl w:val="0"/>
        </w:rPr>
      </w:r>
    </w:p>
    <w:p w:rsidR="00000000" w:rsidDel="00000000" w:rsidP="00000000" w:rsidRDefault="00000000" w:rsidRPr="00000000" w14:paraId="0000003A">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B">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