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レッスン受講・規約同意書</w:t>
      </w:r>
    </w:p>
    <w:p w:rsidR="00000000" w:rsidDel="00000000" w:rsidP="00000000" w:rsidRDefault="00000000" w:rsidRPr="00000000" w14:paraId="00000002">
      <w:pPr>
        <w:keepNext w:val="0"/>
        <w:spacing w:after="200" w:before="0" w:line="283" w:lineRule="auto"/>
        <w:rPr/>
      </w:pPr>
      <w:r w:rsidDel="00000000" w:rsidR="00000000" w:rsidRPr="00000000">
        <w:rPr>
          <w:rtl w:val="0"/>
        </w:rPr>
        <w:t xml:space="preserve">本同意書は、備品または機材を借り受ける者（以下「利用者」といいます。）が、貸出者から利用方法、料金、破損・紛失時の取扱いおよび返却条件等の説明を受け、その内容に同意するためのものです。</w:t>
      </w:r>
      <w:r w:rsidDel="00000000" w:rsidR="00000000" w:rsidRPr="00000000">
        <w:rPr>
          <w:rtl w:val="0"/>
        </w:rPr>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第1条（適用範囲およびレッスン内容）</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ヨガ、運動、料理、手芸、音楽、美術、語学、学習、プログラミング、資格学習、オンライン講座、ワークショップその他知識または技能を学ぶ教室・講座・レッスン（以下「本レッスン」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レッスンの名称、内容、日時、場所または配信方法、講師、対象者、定員、持ち物、料金、受講期間、教材、振替その他の個別条件は、申込ページ、予約画面、案内文、電子メール、料金表または受講開始前の説明等により運営者が案内した内容によるものとし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個別条件と本同意書が異なる場合は、法令に反しない範囲で個別条件を優先します。利用者に不利な重要変更には、必要な説明と承諾を行います。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第2条（申込み、受講資格および本人確認）</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利用者は、申込時に、氏名、連絡先、年齢、経験、配慮事項その他本レッスンの受付および安全な実施に必要な情報を正確に申告します。申告内容に重要な変更がある場合、受講前に運営者へ知らせます。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年齢、資格、経験、健康状態、使用機器その他の受講条件がある場合、利用者は、案内された条件を満たすことを確認します。条件を満たさない場合、運営者は、安全または学習効果のため、別のクラスの案内、受講延期または参加見合わせを求めることがあり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未成年者が受講する場合、運営者は、年齢および内容に応じて親権者または保護者の同意を確認します。未成年者本人の署名だけで足りない場合、別途、親権者同意書を使用します。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第3条（受講料、支払および更新）</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申込時に表示された受講料、入会金、教材費、施設費、機材費その他の費用を、案内された期日および方法で支払います。運営者は、追加費用が生じる可能性がある場合、その条件および金額または算定方法を事前に案内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月謝、回数券、コース、サブスクリプションその他継続的な受講について、支払時期、有効期間、繰越し、休会、更新および退会の条件は申込時の案内によります。自動更新を行う場合、運営者は、更新の周期、金額、停止方法および停止期限を申込前に分かりやすく表示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法令、契約または運営者の責めにより返金が必要な場合を除き、既に適切に提供された本レッスンの対価は返金の対象となりません。未提供分、重複決済または誤請求がある場合、運営者は、内容を確認し、返金または次回分への充当等の合理的な対応を行います。</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第4条（日程、遅刻、振替および変更）</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開始時刻までに受講準備を整えます。遅刻した場合、他の受講者および進行への影響、安全上の理由または内容の連続性により、途中参加できない場合があります。遅刻による延長または個別補講は、別途の案内がない限り行われません。</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振替または日程変更が認められる場合、利用者は、案内された期限および方法で申し出ます。振替先の空き、講師、会場、教材、受講期限その他の事情により、希望どおりの振替ができない場合があります。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利用者が関係者にレンタル品を操作させる場合、本同意書および安全上の注意を守らせ、自己の管理範囲でその取扱いに責任を負います。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第5条（利用者によるキャンセル）</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利用者が受講を取り消す場合、申込時に表示された期限および方法で運営者へ連絡します。連絡が確認できるまでは、キャンセル手続が完了していない場合があります。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キャンセル料、振替可否、回数券の消化、教材費その他の取扱いは、申込時に表示された条件によります。運営者は、時期、席の確保、講師・会場・材料の準備その他キャンセルにより生じる平均的な損害を踏まえ、法令の範囲内で合理的な条件を設定し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無断欠席または開始時刻後のキャンセルは、席、講師、会場または材料が確保されているため、申込時に明示された範囲で受講済みとして扱われる場合があります。ただし、災害、交通遮断、急病その他やむを得ない事情について、運営者は、事情および証明の必要性を過度に求めず、振替その他可能な対応を検討します。</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pStyle w:val="Heading1"/>
        <w:pageBreakBefore w:val="0"/>
        <w:rPr>
          <w:sz w:val="27"/>
          <w:szCs w:val="27"/>
        </w:rPr>
      </w:pPr>
      <w:r w:rsidDel="00000000" w:rsidR="00000000" w:rsidRPr="00000000">
        <w:rPr>
          <w:sz w:val="27"/>
          <w:szCs w:val="27"/>
          <w:rtl w:val="0"/>
        </w:rPr>
        <w:t xml:space="preserve">第6条（運営者による中止および返金）</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運営者の都合により本レッスンを実施できない場合、運営者は、振替、代替講師・内容での実施、未提供分の受講料の返金または利用者が選べる代替方法等、状況に応じた合理的な対応を行います。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災害、行政上の要請、公共交通の停止その他双方の責めによらない事情により実施できない場合、オンラインへの変更、日程振替、未提供分の料金調整その他の取扱いを、申込時の条件および法令に従って案内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運営者が返金を行う場合、返金方法、対象額および時期を利用者へ案内します。決済事業者、金融機関その他第三者の処理に合理的な期間を要する場合があります。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b w:val="1"/>
          <w:bCs w:val="1"/>
          <w:sz w:val="27"/>
          <w:szCs w:val="27"/>
          <w:rtl w:val="0"/>
        </w:rPr>
        <w:t xml:space="preserve">第7条（クーリング・オフ、中途解約および退会）</w:t>
      </w:r>
      <w:r w:rsidDel="00000000" w:rsidR="00000000" w:rsidRPr="00000000">
        <w:rPr>
          <w:rtl w:val="0"/>
        </w:rPr>
      </w:r>
    </w:p>
    <w:p w:rsidR="00000000" w:rsidDel="00000000" w:rsidP="00000000" w:rsidRDefault="00000000" w:rsidRPr="00000000" w14:paraId="00000023">
      <w:pPr>
        <w:numPr>
          <w:ilvl w:val="0"/>
          <w:numId w:val="7"/>
        </w:numPr>
        <w:ind w:left="425"/>
      </w:pPr>
      <w:r w:rsidDel="00000000" w:rsidR="00000000" w:rsidRPr="00000000">
        <w:rPr>
          <w:rtl w:val="0"/>
        </w:rPr>
        <w:t xml:space="preserve">異音、発熱、破損、警告表示、動作不良その他の異常が生じた場合、利用者は直ちに使用を中止し、安全を確保したうえで貸出者へ連絡します。貸出者の承諾なく修理、部品交換または利用継続を行いません。</w:t>
      </w:r>
    </w:p>
    <w:p w:rsidR="00000000" w:rsidDel="00000000" w:rsidP="00000000" w:rsidRDefault="00000000" w:rsidRPr="00000000" w14:paraId="00000024">
      <w:pPr>
        <w:numPr>
          <w:ilvl w:val="0"/>
          <w:numId w:val="7"/>
        </w:numPr>
        <w:ind w:left="425"/>
      </w:pPr>
      <w:r w:rsidDel="00000000" w:rsidR="00000000" w:rsidRPr="00000000">
        <w:rPr>
          <w:rtl w:val="0"/>
        </w:rPr>
        <w:t xml:space="preserve">不具合が利用者の責めによらない場合、貸出者は、修理、代替品の提供、利用期間の変更または料金調整等、状況に応じた対応を行います。</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6">
      <w:pPr>
        <w:pStyle w:val="Heading1"/>
        <w:pageBreakBefore w:val="0"/>
        <w:rPr>
          <w:sz w:val="27"/>
          <w:szCs w:val="27"/>
        </w:rPr>
      </w:pPr>
      <w:r w:rsidDel="00000000" w:rsidR="00000000" w:rsidRPr="00000000">
        <w:rPr>
          <w:sz w:val="27"/>
          <w:szCs w:val="27"/>
          <w:rtl w:val="0"/>
        </w:rPr>
        <w:t xml:space="preserve">第8条（健康状態、安全管理および配慮）</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動、調理、工具・機材の使用、アレルゲン、火気その他健康または安全に影響する内容を含む場合、利用者は、自らの体調、けが、アレルギー、服薬、妊娠、障害、経験その他安全な受講に必要な事項を、必要な範囲で事前に運営者へ相談します。</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利用者は、講師の安全上の説明、服装・保護具・衛生・機材の使用方法、立入範囲その他合理的な指示を守り、痛み、体調不良、危険または機器の異常を感じた場合、直ちに中止して講師へ申し出ます。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本レッスンの内容および参加者に応じて合理的な安全管理を行い、利用者または周囲の安全を確保する必要がある場合、内容の変更、休止、参加見合わせ、救護要請その他必要な措置を行います。医療上の診断または治療は行いません。</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right="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第9条（受講中の行動および参加制限）</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利用者は、法令、会場・オンラインサービスの利用条件および講師の合理的な案内を守り、他の受講者、講師、スタッフおよび近隣の安全、学習環境、プライバシーおよび権利に配慮します。</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利用者は、危険行為、進行妨害、差別・威圧・嫌がらせ、無断の営業・勧誘、他の受講者の個人情報収集、授業内容の不正利用、設備の不正使用、違法行為その他受講環境を著しく損なう行為を行いません。</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前二項に反する行為がある場合、または安全かつ円滑な実施が困難であると運営者が合理的に判断した場合、運営者は、注意、行為の中止、参加方法の変更、退室または今後の受講制限を求めることができます。受講料の取扱いは、違反の内容、既に提供したレッスンおよび法令に従います。</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2">
      <w:pPr>
        <w:pStyle w:val="Heading1"/>
        <w:pageBreakBefore w:val="0"/>
        <w:rPr>
          <w:sz w:val="27"/>
          <w:szCs w:val="27"/>
        </w:rPr>
      </w:pPr>
      <w:r w:rsidDel="00000000" w:rsidR="00000000" w:rsidRPr="00000000">
        <w:rPr>
          <w:sz w:val="27"/>
          <w:szCs w:val="27"/>
          <w:rtl w:val="0"/>
        </w:rPr>
        <w:t xml:space="preserve">第10条（教材、著作権および撮影・録音）</w:t>
      </w:r>
    </w:p>
    <w:p w:rsidR="00000000" w:rsidDel="00000000" w:rsidP="00000000" w:rsidRDefault="00000000" w:rsidRPr="00000000" w14:paraId="000000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講義資料、テキスト、動画、音声、問題、プログラム、レシピ、楽譜、作品見本その他運営者または第三者が提供する教材の著作権その他の権利は、運営者または正当な権利者に帰属します。利用者は、自己の学習目的で利用し、許可なく複製、再配布、販売、公開、共有または教材化しません。</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よる本レッスンの撮影、録音、画面収録、配信または投稿は、運営者が明示的に許可した範囲に限ります。許可された場合でも、他の受講者、講師、作品、画面、個人情報および第三者の権利を尊重します。</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本レッスンで作成した作品、文章、プログラムその他の成果の権利は、別途合意しない限り利用者に留保されます。運営者が作品をSNS、広告、教材、展示その他に利用する場合、公開範囲および本人情報を説明し、別途必要な同意を得ます。</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第11条（個人情報および連絡）</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氏名、連絡先、年齢、申込・受講・決済履歴、配慮事項、問い合わせ内容その他の情報を、受付、本人確認、料金管理、レッスン実施、安全管理、連絡、教材提供、受講履歴管理および事故・苦情対応のために必要な範囲で取得し、利用し、保管します。</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は、予約、決済、配信、会場運営、教材発送その他必要な業務を外部事業者へ委託する場合、必要な範囲で情報を取り扱わせ、適切な委託先の選定、契約および監督を行います。法令に基づく場合または利用者の同意がある場合を除き、目的と無関係な第三者へ個人情報を提供しません。</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営者が広告、キャンペーン、別講座その他申込みと直接関係しない案内を電子メール等で送る場合、法令に従い、必要に応じて利用者の意思を確認し、停止方法を分かりやすく案内します。写真・動画の公開利用は、必要に応じて別の同意書で確認します。</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第12条（成果の非保証、責任の範囲および同意の確認）</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は、レンタル品が自己の用途、環境、技能および必要な精度に適するかを利用開始前に確認します。貸出者は、特定の撮影結果、作業成果、売上その他の結果を保証しませんが、契約内容との不適合または管理上の不備について法令および本同意書に従って対応します。</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本同意書は、貸出者の故意または過失その他法令・契約上の責任を免除するものではなく、利用者の法令上の権利を制限するものでもありません。</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利用者は、レンタル条件および説明を確認し、適正利用、禁止事項、事故時の対応、費用負担、返却およびデータ消去について理解したうえで利用に同意します。電子的に同意する場合、貸出者は、同意者、同意日時、対象物品、文書の版および同意操作の記録を保存します。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2">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3">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私は、上記各条項および案内された受講条件を確認し、本レッスンを受講することに同意します。</w:t>
      </w:r>
      <w:r w:rsidDel="00000000" w:rsidR="00000000" w:rsidRPr="00000000">
        <w:rPr>
          <w:rtl w:val="0"/>
        </w:rPr>
      </w:r>
    </w:p>
    <w:p w:rsidR="00000000" w:rsidDel="00000000" w:rsidP="00000000" w:rsidRDefault="00000000" w:rsidRPr="00000000" w14:paraId="00000044">
      <w:pPr>
        <w:spacing w:after="140" w:before="20" w:line="252.00000000000003" w:lineRule="auto"/>
        <w:rPr/>
      </w:pPr>
      <w:r w:rsidDel="00000000" w:rsidR="00000000" w:rsidRPr="00000000">
        <w:rPr>
          <w:rtl w:val="0"/>
        </w:rPr>
      </w:r>
    </w:p>
    <w:p w:rsidR="00000000" w:rsidDel="00000000" w:rsidP="00000000" w:rsidRDefault="00000000" w:rsidRPr="00000000" w14:paraId="00000045">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6">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