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ワックス脱毛施術同意書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tl w:val="0"/>
        </w:rPr>
        <w:t xml:space="preserve">本同意書は、利用者が施術者から必要な説明を受け、内容を理解したうえで、自らの意思によりワックス脱毛施術を受けることを確認するものです。 </w:t>
      </w:r>
      <w:r w:rsidDel="00000000" w:rsidR="00000000" w:rsidRPr="00000000">
        <w:rPr>
          <w:rtl w:val="0"/>
        </w:rPr>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第1条（適用範囲および施術の性質）</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ワックス剤を皮膚に塗布し、ワックス剤とともに毛を抜去する方法ならびにこれに付随する毛の長さの調整、毛抜きによる処理および施術後の整肌等（以下あわせて「本施術」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は、一時的に毛を取り除き容姿を整える非医療的な美容施術であり、疾病の診断または治療を目的とする医療行為ではありません。レーザー脱毛、光脱毛、針脱毛その他毛根等を破壊する施術は、本同意書の対象に含みません。</w:t>
      </w:r>
    </w:p>
    <w:p w:rsidR="00000000" w:rsidDel="00000000" w:rsidP="00000000" w:rsidRDefault="00000000" w:rsidRPr="00000000" w14:paraId="00000007">
      <w:pPr>
        <w:pStyle w:val="Heading1"/>
        <w:pageBreakBefore w:val="0"/>
        <w:rPr/>
      </w:pPr>
      <w:r w:rsidDel="00000000" w:rsidR="00000000" w:rsidRPr="00000000">
        <w:rPr>
          <w:rtl w:val="0"/>
        </w:rPr>
      </w:r>
    </w:p>
    <w:p w:rsidR="00000000" w:rsidDel="00000000" w:rsidP="00000000" w:rsidRDefault="00000000" w:rsidRPr="00000000" w14:paraId="00000008">
      <w:pPr>
        <w:pStyle w:val="Heading1"/>
        <w:pageBreakBefore w:val="0"/>
        <w:rPr>
          <w:sz w:val="27"/>
          <w:szCs w:val="27"/>
        </w:rPr>
      </w:pPr>
      <w:r w:rsidDel="00000000" w:rsidR="00000000" w:rsidRPr="00000000">
        <w:rPr>
          <w:sz w:val="27"/>
          <w:szCs w:val="27"/>
          <w:rtl w:val="0"/>
        </w:rPr>
        <w:t xml:space="preserve">第2条（施術内容および事前説明）</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施術する部位、ワックス剤の種類、温度、塗布および除去の方法、必要となる姿勢または体勢、予想される痛み、所要時間、料金、主な注意事項および施術後のケアについて、施術前に必要な範囲で説明します。</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利用者は、前項の説明を受け、不明点を質問したうえで施術範囲および方法を確認します。施術内容に重要な変更がある場合、施術者は変更内容を説明し、利用者の意思を再確認します。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施術者は、ワックス剤の温度確認、手指および器具の清潔保持、使い捨て用品の適切な交換その他衛生および安全に配慮した方法で本施術を行います。</w:t>
      </w:r>
    </w:p>
    <w:p w:rsidR="00000000" w:rsidDel="00000000" w:rsidP="00000000" w:rsidRDefault="00000000" w:rsidRPr="00000000" w14:paraId="0000000C">
      <w:pPr>
        <w:pStyle w:val="Heading1"/>
        <w:pageBreakBefore w:val="0"/>
        <w:rPr/>
      </w:pPr>
      <w:r w:rsidDel="00000000" w:rsidR="00000000" w:rsidRPr="00000000">
        <w:rPr>
          <w:rtl w:val="0"/>
        </w:rPr>
      </w:r>
    </w:p>
    <w:p w:rsidR="00000000" w:rsidDel="00000000" w:rsidP="00000000" w:rsidRDefault="00000000" w:rsidRPr="00000000" w14:paraId="0000000D">
      <w:pPr>
        <w:pStyle w:val="Heading1"/>
        <w:pageBreakBefore w:val="0"/>
        <w:rPr>
          <w:sz w:val="27"/>
          <w:szCs w:val="27"/>
        </w:rPr>
      </w:pPr>
      <w:r w:rsidDel="00000000" w:rsidR="00000000" w:rsidRPr="00000000">
        <w:rPr>
          <w:sz w:val="27"/>
          <w:szCs w:val="27"/>
          <w:rtl w:val="0"/>
        </w:rPr>
        <w:t xml:space="preserve">第3条（効果、仕上がりおよび毛の再生）</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本施術の仕上がり、痛みの感じ方、毛がない状態の持続期間および毛の再生には、毛の太さ・長さ・密度・成長周期、肌質、体質、施術部位、生活習慣および施術後の取扱い等による個人差があります。</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は永久脱毛ではなく、施術後に毛が再び生えることを確認します。毛の長さや状態によっては、毛が途中で切れる、抜けずに残る、または仕上がりにむらが生じる場合があり、特定の仕上がりまたは持続期間が保証されるものではありません。</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皮膚への負担を避けるため、同一部位への繰り返しの塗布・除去を制限し、残った毛の処理を中止または別の方法に変更する場合があります。希望する状態を保つため、一定期間を空けた再施術が必要となることがあります。</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第4条（健康状態等の申告）</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利用者は、安全な施術を受けるため、皮膚の状態、体質、アレルギー、持病、通院、治療および服薬の状況その他本施術に影響する事項を、知る範囲で正確に申告します。</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部位に傷、出血、湿疹、皮膚炎、感染、強い乾燥、日焼け、腫れ、痛み、いぼ、ほくろの異常その他気になる症状がある場合、過去のワックス脱毛で皮膚剥離、やけど、かぶれその他のトラブルが生じた場合は、施術前に申し出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ワックス剤、松やに等の樹脂成分、香料、化粧品、接着剤、テープ、ゴムその他の成分または用品に対するアレルギーもしくは過敏症がある場合も、施術前に申し出ます。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妊娠中または体調不良の場合、糖尿病、出血しやすい疾患、免疫機能または傷の治りに関係する疾患等がある場合、その他医師から注意を受けている事項がある場合は、施術前に申し出ます。申告内容または当日の状態により、施術者が本施術を変更し、延期し、または中止する場合があることを確認します。</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pStyle w:val="Heading1"/>
        <w:pageBreakBefore w:val="0"/>
        <w:rPr>
          <w:sz w:val="27"/>
          <w:szCs w:val="27"/>
        </w:rPr>
      </w:pPr>
      <w:r w:rsidDel="00000000" w:rsidR="00000000" w:rsidRPr="00000000">
        <w:rPr>
          <w:sz w:val="27"/>
          <w:szCs w:val="27"/>
          <w:rtl w:val="0"/>
        </w:rPr>
        <w:t xml:space="preserve">第5条（服薬、外用剤および直近の施術）</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イソトレチノインその他のにきび治療薬、レチノイドを含む外用剤、ステロイド外用剤、角質を除去する作用のある化粧品・薬剤、血液を固まりにくくする薬その他皮膚または出血に影響する薬剤を使用している場合、施術前に申し出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施術部位について、最近、レーザー・光脱毛、美容医療、ピーリング、スクラブ、角質除去、強い日焼け、タトゥーまたは他の美容施術を受けた場合も、施術前に申し出ます。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使用中の薬剤または直近の施術が皮膚剥離、出血、色素変化その他のリスクを高めるおそれがあると判断した場合、医師への相談、施術範囲の変更または施術の延期・中止を提案します。利用者は、本施術を受けるために自己判断で処方薬の使用を中断しません。</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pStyle w:val="Heading1"/>
        <w:pageBreakBefore w:val="0"/>
        <w:rPr>
          <w:sz w:val="27"/>
          <w:szCs w:val="27"/>
        </w:rPr>
      </w:pPr>
      <w:r w:rsidDel="00000000" w:rsidR="00000000" w:rsidRPr="00000000">
        <w:rPr>
          <w:sz w:val="27"/>
          <w:szCs w:val="27"/>
          <w:rtl w:val="0"/>
        </w:rPr>
        <w:t xml:space="preserve">第6条（試験的な確認および施術の可否）</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利用者の申告内容、肌質、使用するワックス剤または過去の反応等を踏まえ、安全上必要と判断した場合、狭い範囲での試験的な確認、使用商材の変更または施術の延期を提案することがあり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試験的な確認で異常がなかった場合または過去に問題なく施術を受けた場合でも、その後の本施術または繰り返しの施術により、刺激、アレルギー反応または皮膚トラブルが生じないことが保証されるものではありません。</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皮膚が敏感または損傷している場合、十分な安全確認ができない場合その他安全上の懸念がある場合、利用者または施術者は本施術を実施しないことができます。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第7条（施術に伴う反応およびリスク）</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最中または施術後に、痛み、赤み、腫れ、熱感、ひりつき、かゆみ、圧痛、点状の出血、内出血その他の反応が生じる場合があります。これらは施術直後だけでなく、時間が経過してから現れることがあり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ワックス剤の温度、密着または除去時の刺激等により、やけど、水ぶくれ、表皮の剥離、擦り傷、出血、かぶれ、接触皮膚炎、毛包炎、感染、埋没毛、色素沈着、色素の減少または瘢痕等が生じる場合があり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通常想定される主なリスクを説明し、安全に配慮して施術しますが、利用者の肌質、体質、申告内容、毛の状態その他の事情により、すべての反応を事前に予測または防止できるものではありません。</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pStyle w:val="Heading1"/>
        <w:pageBreakBefore w:val="0"/>
        <w:rPr>
          <w:sz w:val="27"/>
          <w:szCs w:val="27"/>
        </w:rPr>
      </w:pPr>
      <w:r w:rsidDel="00000000" w:rsidR="00000000" w:rsidRPr="00000000">
        <w:rPr>
          <w:sz w:val="27"/>
          <w:szCs w:val="27"/>
          <w:rtl w:val="0"/>
        </w:rPr>
        <w:t xml:space="preserve">第8条（デリケートな部位への施術およびプライバシー）</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顔、胸部、腹部、臀部、VIO、ビキニラインその他デリケートな部位に施術する場合、施術者は、施術範囲、必要となる姿勢・体勢および身体への接触について事前に説明し、利用者が確認した範囲に限って施術します。</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施術者は、着替え、タオル等による被覆、入退室および施術中の対応について利用者のプライバシーと尊厳に配慮し、安全な施術に必要な範囲を超えて身体に触れません。</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施術部位の写真または動画を撮影する場合は、本施術への同意とは別に、撮影目的および利用範囲について利用者の明確な同意を得ます。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C">
      <w:pPr>
        <w:pStyle w:val="Heading1"/>
        <w:pageBreakBefore w:val="0"/>
        <w:rPr>
          <w:sz w:val="27"/>
          <w:szCs w:val="27"/>
        </w:rPr>
      </w:pPr>
      <w:r w:rsidDel="00000000" w:rsidR="00000000" w:rsidRPr="00000000">
        <w:rPr>
          <w:sz w:val="27"/>
          <w:szCs w:val="27"/>
          <w:rtl w:val="0"/>
        </w:rPr>
        <w:t xml:space="preserve">第9条（同意の撤回および施術中の安全）</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利用者は、施術開始前であれば本施術への同意を撤回でき、施術中であっても休止または中止を求めることができます。</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利用者は、施術中にワックス剤を熱いと感じた場合、強い痛み、ひりつき、かゆみ、気分不良その他の違和感を感じた場合、直ちに施術者へ申し出ます。</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施術者は、利用者の申告内容、皮膚の状態、施術中の反応または安全確保の必要性に応じ、本施術の全部または一部を中止し、変更し、または延期することができます。</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第10条（施術後の注意および異常時の対応）</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利用者は、施術者から案内された期間、施術部位への強い摩擦、掻破、圧迫、発汗を伴う激しい運動、入浴・サウナ等の高温環境、プール・海水浴、強い紫外線その他皮膚への刺激となる行為を避けます。</w:t>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部位を清潔に保ち、肌が落ち着くまで、香料・アルコール・制汗剤・レチノイド・スクラブ・ピーリング剤その他刺激となる製品の使用を避け、施術者から説明された保湿およびホームケアの方法を守ります。VIO等については、締め付けや強い摩擦を避けます。</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赤み、腫れまたは埋没毛等が気になる場合でも、皮膚を掻く、つぶす、毛を無理に取り出す、強くこするその他皮膚を傷つける処置を行いません。角質ケア等は、皮膚が落ち着いた後に施術者または医師の案内に従って行います。</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強い痛み、広がる赤みや腫れ、水ぶくれ、膿、発熱その他の異常が生じ、または続く場合、利用者は速やかに施術者へ連絡し、必要に応じて皮膚科その他の医療機関を受診します。呼吸困難、全身のじんましん、意識が遠のく感じその他急激な全身症状がある場合は、施術者への連絡を待たず、直ちに医療機関または救急相談等を利用します。</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7">
      <w:pPr>
        <w:pStyle w:val="Heading1"/>
        <w:pageBreakBefore w:val="0"/>
        <w:rPr>
          <w:sz w:val="27"/>
          <w:szCs w:val="27"/>
        </w:rPr>
      </w:pPr>
      <w:r w:rsidDel="00000000" w:rsidR="00000000" w:rsidRPr="00000000">
        <w:rPr>
          <w:sz w:val="27"/>
          <w:szCs w:val="27"/>
          <w:rtl w:val="0"/>
        </w:rPr>
        <w:t xml:space="preserve">第11条（料金、施術記録および個人情報）</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本施術等の料金、予約変更、キャンセル、再施術および払戻しは、法令ならびに事前に提示された料金表、予約内容または条件に従います。追加料金が発生する場合、施術者は事前に説明し、利用者の同意を得ます。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本人確認、安全な施術、施術経過の確認、連絡、顧客管理ならびに事故・相談対応のため、利用者の氏名、連絡先、健康状態、施術内容、使用商材および施術経過等を必要な範囲で取得し、利用し、保管します。利用者は、本施術の安全確保に必要な範囲で、施術者が健康情報を取得し、利用することに同意します。</w:t>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法令上認められる場合を除き、個人情報を利用目的と無関係な第三者へ提供しません。写真または動画をWebサイト、SNS、広告その他外部へ公開する目的で利用する場合、本施術への同意とは別に、利用者の明確な同意を得るものとします。</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第12条（責任の範囲および同意の確認）</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健康状態、服薬および直近の施術等を正確に申告し、施術者から説明された注意事項を守るものとします。申告漏れ、事実と異なる申告または注意事項に反する行為が結果に影響した場合、その事情は責任の判断において考慮されることがあります。</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適切な施術を行った場合でも、本施術の性質または利用者の個別事情により、一定の反応、仕上がりの差または予測困難な事象が生じる場合があります。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本同意書は、施術者の故意または過失により利用者に生じた損害について施術者が負う責任を免除するものではなく、法令により認められる利用者の権利を制限するものでもありません。</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同意書および施術者からの説明を確認し、不明点を質問する機会を得たうえで、その内容を理解し、自らの意思により本施術に同意します。電子的に同意する場合、施術者は、同意者の氏名、連絡先、同意日時、対象文書の版および同意操作に関する記録を保存します。</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3">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44">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私は、上記各条項を確認し、ワックス脱毛施術を受けることに同意します。</w:t>
      </w:r>
      <w:r w:rsidDel="00000000" w:rsidR="00000000" w:rsidRPr="00000000">
        <w:rPr>
          <w:rtl w:val="0"/>
        </w:rPr>
      </w:r>
    </w:p>
    <w:p w:rsidR="00000000" w:rsidDel="00000000" w:rsidP="00000000" w:rsidRDefault="00000000" w:rsidRPr="00000000" w14:paraId="00000045">
      <w:pPr>
        <w:spacing w:after="140" w:before="20" w:line="252.00000000000003" w:lineRule="auto"/>
        <w:rPr/>
      </w:pPr>
      <w:r w:rsidDel="00000000" w:rsidR="00000000" w:rsidRPr="00000000">
        <w:rPr>
          <w:rtl w:val="0"/>
        </w:rPr>
      </w:r>
    </w:p>
    <w:p w:rsidR="00000000" w:rsidDel="00000000" w:rsidP="00000000" w:rsidRDefault="00000000" w:rsidRPr="00000000" w14:paraId="00000046">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7">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